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F3098D">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F3098D" w:rsidRPr="00F3098D">
        <w:rPr>
          <w:rFonts w:eastAsia="Times New Roman" w:cs="Times New Roman"/>
          <w:b/>
          <w:bCs/>
          <w:sz w:val="18"/>
          <w:szCs w:val="18"/>
          <w:lang w:eastAsia="cs-CZ"/>
        </w:rPr>
        <w:t>Revize, opravy a nákup náhradních dílů pro drobnou mechanizaci 2023 - ST Ostrava</w:t>
      </w:r>
      <w:r w:rsidR="002553FA" w:rsidRPr="002553FA">
        <w:rPr>
          <w:rFonts w:eastAsia="Times New Roman" w:cs="Times New Roman"/>
          <w:b/>
          <w:bCs/>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F3098D">
        <w:rPr>
          <w:rFonts w:eastAsia="Times New Roman" w:cs="Times New Roman"/>
          <w:sz w:val="18"/>
          <w:szCs w:val="18"/>
          <w:lang w:eastAsia="cs-CZ"/>
        </w:rPr>
        <w:t>1115/2023</w:t>
      </w:r>
      <w:r w:rsidR="004A5090" w:rsidRPr="004A5090">
        <w:rPr>
          <w:rFonts w:eastAsia="Times New Roman" w:cs="Times New Roman"/>
          <w:sz w:val="18"/>
          <w:szCs w:val="18"/>
          <w:lang w:eastAsia="cs-CZ"/>
        </w:rPr>
        <w:t xml:space="preserve">-SŽ-OŘ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bookmarkStart w:id="0" w:name="_GoBack"/>
      <w:bookmarkEnd w:id="0"/>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517558">
      <w:rPr>
        <w:rFonts w:eastAsia="Calibri" w:cstheme="minorHAnsi"/>
        <w:sz w:val="18"/>
        <w:szCs w:val="18"/>
      </w:rPr>
      <w:t>Zadávací dokumentace</w:t>
    </w:r>
    <w:r w:rsidRPr="009618D3">
      <w:rPr>
        <w:rFonts w:eastAsia="Calibri" w:cstheme="minorHAnsi"/>
        <w:sz w:val="18"/>
        <w:szCs w:val="18"/>
      </w:rPr>
      <w:t>:</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2553FA"/>
    <w:rsid w:val="003727EC"/>
    <w:rsid w:val="004A5090"/>
    <w:rsid w:val="00517558"/>
    <w:rsid w:val="007A0B33"/>
    <w:rsid w:val="00A86DBA"/>
    <w:rsid w:val="00BE522A"/>
    <w:rsid w:val="00BF6A6B"/>
    <w:rsid w:val="00C93798"/>
    <w:rsid w:val="00E52079"/>
    <w:rsid w:val="00F3098D"/>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49EA6"/>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413</Words>
  <Characters>2443</Characters>
  <Application>Microsoft Office Word</Application>
  <DocSecurity>0</DocSecurity>
  <Lines>20</Lines>
  <Paragraphs>5</Paragraphs>
  <ScaleCrop>false</ScaleCrop>
  <Company>Správa železnic, státní organizace</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Bauerová Pavlína</cp:lastModifiedBy>
  <cp:revision>10</cp:revision>
  <dcterms:created xsi:type="dcterms:W3CDTF">2022-04-18T07:27:00Z</dcterms:created>
  <dcterms:modified xsi:type="dcterms:W3CDTF">2023-01-10T13:16:00Z</dcterms:modified>
</cp:coreProperties>
</file>